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CF" w:rsidRDefault="00F278CF" w:rsidP="00F278CF">
      <w:pPr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BF21277" wp14:editId="10BB5EC3">
            <wp:simplePos x="0" y="0"/>
            <wp:positionH relativeFrom="column">
              <wp:posOffset>4675910</wp:posOffset>
            </wp:positionH>
            <wp:positionV relativeFrom="paragraph">
              <wp:posOffset>-117764</wp:posOffset>
            </wp:positionV>
            <wp:extent cx="477982" cy="533209"/>
            <wp:effectExtent l="0" t="0" r="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584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F2F1828" wp14:editId="4CBEB502">
            <wp:simplePos x="0" y="0"/>
            <wp:positionH relativeFrom="column">
              <wp:posOffset>1571914</wp:posOffset>
            </wp:positionH>
            <wp:positionV relativeFrom="paragraph">
              <wp:posOffset>-117649</wp:posOffset>
            </wp:positionV>
            <wp:extent cx="484909" cy="533148"/>
            <wp:effectExtent l="0" t="0" r="0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Wildwood Point Homeowners Association </w:t>
      </w:r>
      <w:r>
        <w:br/>
        <w:t>Request for HOA Architectural Approval</w:t>
      </w:r>
    </w:p>
    <w:p w:rsidR="00F278CF" w:rsidRDefault="00F278CF" w:rsidP="00F278CF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</w:t>
      </w:r>
    </w:p>
    <w:p w:rsidR="00F278CF" w:rsidRDefault="00F278CF" w:rsidP="00F278CF">
      <w:pPr>
        <w:jc w:val="right"/>
      </w:pPr>
    </w:p>
    <w:p w:rsidR="00F278CF" w:rsidRPr="00B50FEA" w:rsidRDefault="00F278CF" w:rsidP="00F278CF">
      <w:proofErr w:type="gramStart"/>
      <w:r w:rsidRPr="00B50FEA">
        <w:t>Required submittal for lot clearing, construction/alteration, and paving.</w:t>
      </w:r>
      <w:proofErr w:type="gramEnd"/>
      <w:r w:rsidRPr="00B50FEA">
        <w:t xml:space="preserve"> To be submitted by owner, not contractor. If plans are submitted by an agent other than the owner, a cover letter from the owner must also be submitted.</w:t>
      </w:r>
      <w:r>
        <w:br/>
      </w:r>
      <w:r>
        <w:br/>
      </w: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960"/>
        <w:gridCol w:w="1060"/>
        <w:gridCol w:w="3840"/>
        <w:gridCol w:w="920"/>
        <w:gridCol w:w="680"/>
        <w:gridCol w:w="2320"/>
      </w:tblGrid>
      <w:tr w:rsidR="00F278CF" w:rsidRPr="00B50FEA" w:rsidTr="00682E00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WWP Address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or Lot No:  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Mailing Address:   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7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City / State / Zip: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Email Address:    </w:t>
            </w: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Cell: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278CF" w:rsidRDefault="00F278CF" w:rsidP="00F278CF"/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1176"/>
        <w:gridCol w:w="1087"/>
        <w:gridCol w:w="3856"/>
        <w:gridCol w:w="1136"/>
        <w:gridCol w:w="729"/>
        <w:gridCol w:w="2336"/>
      </w:tblGrid>
      <w:tr w:rsidR="00F278CF" w:rsidRPr="00B50FEA" w:rsidTr="00682E00">
        <w:trPr>
          <w:trHeight w:val="288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Check all that apply: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EA652CE" wp14:editId="4DC3AB6F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0</wp:posOffset>
                  </wp:positionV>
                  <wp:extent cx="243840" cy="220980"/>
                  <wp:effectExtent l="0" t="0" r="0" b="7620"/>
                  <wp:wrapNone/>
                  <wp:docPr id="32" name="Picture 32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694B23D" wp14:editId="7186C418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182880</wp:posOffset>
                  </wp:positionV>
                  <wp:extent cx="243840" cy="220980"/>
                  <wp:effectExtent l="0" t="0" r="0" b="7620"/>
                  <wp:wrapNone/>
                  <wp:docPr id="31" name="Picture 31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A1DC92C" wp14:editId="43BB91F3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365760</wp:posOffset>
                  </wp:positionV>
                  <wp:extent cx="243840" cy="220980"/>
                  <wp:effectExtent l="0" t="0" r="0" b="7620"/>
                  <wp:wrapNone/>
                  <wp:docPr id="30" name="Picture 30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DDADF83" wp14:editId="20BD5BF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548640</wp:posOffset>
                  </wp:positionV>
                  <wp:extent cx="243840" cy="220980"/>
                  <wp:effectExtent l="0" t="0" r="0" b="7620"/>
                  <wp:wrapNone/>
                  <wp:docPr id="29" name="Picture 29" descr="C:\Users\Alex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1B7DCF20" wp14:editId="447FC18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731520</wp:posOffset>
                  </wp:positionV>
                  <wp:extent cx="243840" cy="220980"/>
                  <wp:effectExtent l="0" t="0" r="0" b="7620"/>
                  <wp:wrapNone/>
                  <wp:docPr id="28" name="Picture 28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4308679" wp14:editId="04A3CAC5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914400</wp:posOffset>
                  </wp:positionV>
                  <wp:extent cx="243840" cy="220980"/>
                  <wp:effectExtent l="0" t="0" r="0" b="7620"/>
                  <wp:wrapNone/>
                  <wp:docPr id="27" name="Picture 27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1AA68FF5" wp14:editId="02ED59D0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1097280</wp:posOffset>
                  </wp:positionV>
                  <wp:extent cx="243840" cy="220980"/>
                  <wp:effectExtent l="0" t="0" r="0" b="7620"/>
                  <wp:wrapNone/>
                  <wp:docPr id="26" name="Picture 26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669B2FB1" wp14:editId="6A817CCE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1280160</wp:posOffset>
                  </wp:positionV>
                  <wp:extent cx="243840" cy="220980"/>
                  <wp:effectExtent l="0" t="0" r="0" b="7620"/>
                  <wp:wrapNone/>
                  <wp:docPr id="25" name="Picture 25" descr="C:\Users\Alex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278CF" w:rsidRPr="00B50FEA" w:rsidTr="00682E00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Clearing a Lot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19CF96F7" wp14:editId="4BDF4DDB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0</wp:posOffset>
                  </wp:positionV>
                  <wp:extent cx="243840" cy="220980"/>
                  <wp:effectExtent l="0" t="0" r="0" b="7620"/>
                  <wp:wrapNone/>
                  <wp:docPr id="24" name="Picture 24" descr="C:\Users\Alex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50BAB960" wp14:editId="26668A84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182880</wp:posOffset>
                  </wp:positionV>
                  <wp:extent cx="243840" cy="220980"/>
                  <wp:effectExtent l="0" t="0" r="0" b="7620"/>
                  <wp:wrapNone/>
                  <wp:docPr id="23" name="Picture 23" descr="C:\Users\Alex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lex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46DCC058" wp14:editId="1DCBDA5F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365760</wp:posOffset>
                  </wp:positionV>
                  <wp:extent cx="243840" cy="220980"/>
                  <wp:effectExtent l="0" t="0" r="0" b="7620"/>
                  <wp:wrapNone/>
                  <wp:docPr id="22" name="Picture 22" descr="C:\Users\Alex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lex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30851F4B" wp14:editId="7E0E3D3C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548640</wp:posOffset>
                  </wp:positionV>
                  <wp:extent cx="243840" cy="220980"/>
                  <wp:effectExtent l="0" t="0" r="0" b="7620"/>
                  <wp:wrapNone/>
                  <wp:docPr id="21" name="Picture 21" descr="C:\Users\Alex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lex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03502175" wp14:editId="3420465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731520</wp:posOffset>
                  </wp:positionV>
                  <wp:extent cx="243840" cy="220980"/>
                  <wp:effectExtent l="0" t="0" r="0" b="7620"/>
                  <wp:wrapNone/>
                  <wp:docPr id="20" name="Picture 20" descr="C:\Users\Alex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lex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55366FD6" wp14:editId="246D507E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914400</wp:posOffset>
                  </wp:positionV>
                  <wp:extent cx="243840" cy="220980"/>
                  <wp:effectExtent l="0" t="0" r="0" b="7620"/>
                  <wp:wrapNone/>
                  <wp:docPr id="19" name="Picture 19" descr="C:\Users\Alex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lex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10B5ACE5" wp14:editId="24B68CBC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1097280</wp:posOffset>
                  </wp:positionV>
                  <wp:extent cx="243840" cy="220980"/>
                  <wp:effectExtent l="0" t="0" r="0" b="7620"/>
                  <wp:wrapNone/>
                  <wp:docPr id="18" name="Picture 18" descr="C:\Users\Alex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lex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0A41BCFA" wp14:editId="16FB6A8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1280160</wp:posOffset>
                  </wp:positionV>
                  <wp:extent cx="243840" cy="220980"/>
                  <wp:effectExtent l="0" t="0" r="0" b="7620"/>
                  <wp:wrapNone/>
                  <wp:docPr id="17" name="Picture 17" descr="C:\Users\Alex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lex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F278CF" w:rsidRPr="00B50FEA" w:rsidTr="00682E00">
              <w:trPr>
                <w:trHeight w:val="288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Carport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Bulkhead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Fence/Wall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Boathouse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Trailer/Double Wide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Modular Home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Shed, Accessory Building (even if under 144 </w:t>
            </w:r>
            <w:proofErr w:type="spellStart"/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ft</w:t>
            </w:r>
            <w:proofErr w:type="spellEnd"/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Exterior Addition</w:t>
            </w:r>
          </w:p>
        </w:tc>
      </w:tr>
      <w:tr w:rsidR="00F278CF" w:rsidRPr="00B50FEA" w:rsidTr="00682E00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Garage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Paving unpaved driveways</w:t>
            </w:r>
          </w:p>
        </w:tc>
      </w:tr>
    </w:tbl>
    <w:p w:rsidR="00F278CF" w:rsidRPr="00B50FEA" w:rsidRDefault="00F278CF" w:rsidP="00F278CF">
      <w:r>
        <w:br/>
      </w:r>
      <w:r>
        <w:br/>
      </w:r>
    </w:p>
    <w:tbl>
      <w:tblPr>
        <w:tblW w:w="18295" w:type="dxa"/>
        <w:tblInd w:w="108" w:type="dxa"/>
        <w:tblLook w:val="04A0" w:firstRow="1" w:lastRow="0" w:firstColumn="1" w:lastColumn="0" w:noHBand="0" w:noVBand="1"/>
      </w:tblPr>
      <w:tblGrid>
        <w:gridCol w:w="10708"/>
        <w:gridCol w:w="262"/>
        <w:gridCol w:w="262"/>
        <w:gridCol w:w="262"/>
        <w:gridCol w:w="262"/>
        <w:gridCol w:w="6539"/>
      </w:tblGrid>
      <w:tr w:rsidR="00F278CF" w:rsidRPr="00B50FEA" w:rsidTr="00682E00">
        <w:trPr>
          <w:trHeight w:val="288"/>
        </w:trPr>
        <w:tc>
          <w:tcPr>
            <w:tcW w:w="11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 will be done safely without damage to adjacent properties including roads.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25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288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HOME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8CF" w:rsidRPr="00B50FEA" w:rsidTr="00682E00">
        <w:trPr>
          <w:trHeight w:val="300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8836" w:type="dxa"/>
              <w:tblLook w:val="04A0" w:firstRow="1" w:lastRow="0" w:firstColumn="1" w:lastColumn="0" w:noHBand="0" w:noVBand="1"/>
            </w:tblPr>
            <w:tblGrid>
              <w:gridCol w:w="10492"/>
            </w:tblGrid>
            <w:tr w:rsidR="00F278CF" w:rsidRPr="00B50FEA" w:rsidTr="00682E00">
              <w:trPr>
                <w:trHeight w:val="300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Single family residence</w:t>
                  </w:r>
                </w:p>
              </w:tc>
            </w:tr>
            <w:tr w:rsidR="00F278CF" w:rsidRPr="00B50FEA" w:rsidTr="00682E00">
              <w:trPr>
                <w:trHeight w:val="288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Front Setback 35' and behind setback line in recorded plat</w:t>
                  </w:r>
                </w:p>
              </w:tc>
            </w:tr>
            <w:tr w:rsidR="00F278CF" w:rsidRPr="00B50FEA" w:rsidTr="00682E00">
              <w:trPr>
                <w:trHeight w:val="288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Rear Setback 25' and Dominion's high-water mark (203' above sea level) if on waterfront</w:t>
                  </w:r>
                </w:p>
              </w:tc>
            </w:tr>
            <w:tr w:rsidR="00F278CF" w:rsidRPr="00B50FEA" w:rsidTr="00682E00">
              <w:trPr>
                <w:trHeight w:val="288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Side setbacks 10'</w:t>
                  </w:r>
                </w:p>
              </w:tc>
            </w:tr>
            <w:tr w:rsidR="00F278CF" w:rsidRPr="00B50FEA" w:rsidTr="00682E00">
              <w:trPr>
                <w:trHeight w:val="288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Bigger than 720 </w:t>
                  </w:r>
                  <w:proofErr w:type="spellStart"/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sq</w:t>
                  </w:r>
                  <w:proofErr w:type="spellEnd"/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ft</w:t>
                  </w:r>
                  <w:proofErr w:type="spellEnd"/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excluding open porches and/or attached porches</w:t>
                  </w:r>
                </w:p>
              </w:tc>
            </w:tr>
            <w:tr w:rsidR="00F278CF" w:rsidRPr="00B50FEA" w:rsidTr="00682E00">
              <w:trPr>
                <w:trHeight w:val="288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Submit plan for construction/alteration</w:t>
                  </w:r>
                </w:p>
              </w:tc>
            </w:tr>
            <w:tr w:rsidR="00F278CF" w:rsidRPr="00B50FEA" w:rsidTr="00682E00">
              <w:trPr>
                <w:trHeight w:val="288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B50FEA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Submit a copy of applicable Warren County permits</w:t>
                  </w:r>
                </w:p>
              </w:tc>
            </w:tr>
            <w:tr w:rsidR="00F278CF" w:rsidRPr="00B50FEA" w:rsidTr="00682E00">
              <w:trPr>
                <w:trHeight w:val="288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Default="00F278CF" w:rsidP="00682E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All work/clean</w:t>
                  </w:r>
                  <w:r w:rsidRPr="00B50FE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up will be completed within 6 months</w:t>
                  </w:r>
                </w:p>
                <w:p w:rsidR="00F278CF" w:rsidRDefault="00F278CF" w:rsidP="00682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SHEDS/ACCESSORY BUILDINGS</w:t>
                  </w:r>
                </w:p>
                <w:tbl>
                  <w:tblPr>
                    <w:tblW w:w="8836" w:type="dxa"/>
                    <w:tblLook w:val="04A0" w:firstRow="1" w:lastRow="0" w:firstColumn="1" w:lastColumn="0" w:noHBand="0" w:noVBand="1"/>
                  </w:tblPr>
                  <w:tblGrid>
                    <w:gridCol w:w="10276"/>
                  </w:tblGrid>
                  <w:tr w:rsidR="00F278CF" w:rsidRPr="00B50FEA" w:rsidTr="00682E00">
                    <w:trPr>
                      <w:trHeight w:val="288"/>
                    </w:trPr>
                    <w:tc>
                      <w:tcPr>
                        <w:tcW w:w="8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278CF" w:rsidRPr="00D65146" w:rsidRDefault="00F278CF" w:rsidP="00682E0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6514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Over 144 </w:t>
                        </w:r>
                        <w:proofErr w:type="spellStart"/>
                        <w:r w:rsidRPr="00D6514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sq</w:t>
                        </w:r>
                        <w:proofErr w:type="spellEnd"/>
                        <w:r w:rsidRPr="00D6514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6514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ft</w:t>
                        </w:r>
                        <w:proofErr w:type="spellEnd"/>
                        <w:r w:rsidRPr="00D6514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need a Warren Co permit</w:t>
                        </w:r>
                      </w:p>
                    </w:tc>
                  </w:tr>
                  <w:tr w:rsidR="00F278CF" w:rsidRPr="00B50FEA" w:rsidTr="00682E00">
                    <w:trPr>
                      <w:trHeight w:val="288"/>
                    </w:trPr>
                    <w:tc>
                      <w:tcPr>
                        <w:tcW w:w="8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278CF" w:rsidRPr="00B50FEA" w:rsidRDefault="00F278CF" w:rsidP="00682E0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Under 144 </w:t>
                        </w:r>
                        <w:proofErr w:type="spellStart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sq</w:t>
                        </w:r>
                        <w:proofErr w:type="spellEnd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ft</w:t>
                        </w:r>
                        <w:proofErr w:type="spellEnd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with electricity may require Warren Co permit</w:t>
                        </w:r>
                      </w:p>
                    </w:tc>
                  </w:tr>
                  <w:tr w:rsidR="00F278CF" w:rsidRPr="00B50FEA" w:rsidTr="00682E00">
                    <w:trPr>
                      <w:trHeight w:val="288"/>
                    </w:trPr>
                    <w:tc>
                      <w:tcPr>
                        <w:tcW w:w="8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278CF" w:rsidRPr="00B50FEA" w:rsidRDefault="00F278CF" w:rsidP="00682E0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Under 144 </w:t>
                        </w:r>
                        <w:proofErr w:type="spellStart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sq</w:t>
                        </w:r>
                        <w:proofErr w:type="spellEnd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ft</w:t>
                        </w:r>
                        <w:proofErr w:type="spellEnd"/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 xml:space="preserve"> without electricity no Warren Co permit is required</w:t>
                        </w:r>
                      </w:p>
                    </w:tc>
                  </w:tr>
                  <w:tr w:rsidR="00F278CF" w:rsidRPr="00B50FEA" w:rsidTr="00682E00">
                    <w:trPr>
                      <w:trHeight w:val="288"/>
                    </w:trPr>
                    <w:tc>
                      <w:tcPr>
                        <w:tcW w:w="8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278CF" w:rsidRPr="00B50FEA" w:rsidRDefault="00F278CF" w:rsidP="00682E0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Front setback 35' and behind setback line in recorded plat</w:t>
                        </w:r>
                      </w:p>
                    </w:tc>
                  </w:tr>
                  <w:tr w:rsidR="00F278CF" w:rsidRPr="00B50FEA" w:rsidTr="00682E00">
                    <w:trPr>
                      <w:trHeight w:val="288"/>
                    </w:trPr>
                    <w:tc>
                      <w:tcPr>
                        <w:tcW w:w="8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278CF" w:rsidRPr="00B50FEA" w:rsidRDefault="00F278CF" w:rsidP="00682E0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Side setback 10'</w:t>
                        </w:r>
                      </w:p>
                    </w:tc>
                  </w:tr>
                  <w:tr w:rsidR="00F278CF" w:rsidRPr="00B50FEA" w:rsidTr="00682E00">
                    <w:trPr>
                      <w:trHeight w:val="288"/>
                    </w:trPr>
                    <w:tc>
                      <w:tcPr>
                        <w:tcW w:w="8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278CF" w:rsidRDefault="00F278CF" w:rsidP="00682E0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50FEA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t>Rear setback 10' and not within Dominion's high-water mark, if on waterfront</w:t>
                        </w:r>
                      </w:p>
                      <w:p w:rsidR="00F278CF" w:rsidRPr="00AF45F3" w:rsidRDefault="00F278CF" w:rsidP="00682E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tbl>
                        <w:tblPr>
                          <w:tblW w:w="7192" w:type="dxa"/>
                          <w:tblLook w:val="04A0" w:firstRow="1" w:lastRow="0" w:firstColumn="1" w:lastColumn="0" w:noHBand="0" w:noVBand="1"/>
                        </w:tblPr>
                        <w:tblGrid>
                          <w:gridCol w:w="2058"/>
                          <w:gridCol w:w="2058"/>
                          <w:gridCol w:w="2058"/>
                          <w:gridCol w:w="1910"/>
                          <w:gridCol w:w="1976"/>
                        </w:tblGrid>
                        <w:tr w:rsidR="00F278CF" w:rsidRPr="00AF45F3" w:rsidTr="00682E00">
                          <w:trPr>
                            <w:gridAfter w:val="1"/>
                            <w:wAfter w:w="1872" w:type="dxa"/>
                            <w:trHeight w:val="288"/>
                          </w:trPr>
                          <w:tc>
                            <w:tcPr>
                              <w:tcW w:w="719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See S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ection VI and VII of the WWP </w:t>
                              </w:r>
                              <w:r w:rsidR="006C724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</w:t>
                              </w:r>
                              <w:r w:rsidR="006C724D" w:rsidRPr="00AF45F3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venan</w:t>
                              </w:r>
                              <w:r w:rsidR="006C724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ts </w:t>
                              </w:r>
                              <w:r w:rsidR="006C724D" w:rsidRPr="00AF45F3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AF45F3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more detailed information.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gridAfter w:val="1"/>
                            <w:wAfter w:w="1872" w:type="dxa"/>
                            <w:trHeight w:val="288"/>
                          </w:trPr>
                          <w:tc>
                            <w:tcPr>
                              <w:tcW w:w="18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gridAfter w:val="1"/>
                            <w:wAfter w:w="1872" w:type="dxa"/>
                            <w:trHeight w:val="288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WILDWOOD POINT HOMEOWNERS ASSOCIATION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gridAfter w:val="1"/>
                            <w:wAfter w:w="1872" w:type="dxa"/>
                            <w:trHeight w:val="570"/>
                          </w:trPr>
                          <w:tc>
                            <w:tcPr>
                              <w:tcW w:w="18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gridAfter w:val="1"/>
                            <w:wAfter w:w="1872" w:type="dxa"/>
                            <w:trHeight w:val="288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Restricted Sections B, C, D, E, and lots numbered 3 – 93 in Section A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trHeight w:val="288"/>
                          </w:trPr>
                          <w:tc>
                            <w:tcPr>
                              <w:tcW w:w="883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  <w:t>This home will be permanently installed.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trHeight w:val="288"/>
                          </w:trPr>
                          <w:tc>
                            <w:tcPr>
                              <w:tcW w:w="883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  <w:t>All equipment used for installation/transportation will be removed within 30 days of completion.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trHeight w:val="288"/>
                          </w:trPr>
                          <w:tc>
                            <w:tcPr>
                              <w:tcW w:w="883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  <w:t>If a manufactured home, it carries NC Dep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  <w:t>artment</w:t>
                              </w: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  <w:t xml:space="preserve"> Verification Seal of Approval of NC Building code.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trHeight w:val="288"/>
                          </w:trPr>
                          <w:tc>
                            <w:tcPr>
                              <w:tcW w:w="883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  <w:t>Roof line is 5/12 or greater.</w:t>
                              </w:r>
                            </w:p>
                          </w:tc>
                        </w:tr>
                        <w:tr w:rsidR="00F278CF" w:rsidRPr="00AF45F3" w:rsidTr="00682E00">
                          <w:trPr>
                            <w:trHeight w:val="570"/>
                          </w:trPr>
                          <w:tc>
                            <w:tcPr>
                              <w:tcW w:w="883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F278CF" w:rsidRPr="00AF45F3" w:rsidRDefault="00F278CF" w:rsidP="00682E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 w:rsidRPr="00AF45F3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  <w:t>If entry doors require steps/stairs for access, an entry stoop, landing or porch of at least 3'x3' will be installed.</w:t>
                              </w:r>
                            </w:p>
                            <w:tbl>
                              <w:tblPr>
                                <w:tblW w:w="984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76"/>
                                <w:gridCol w:w="936"/>
                                <w:gridCol w:w="696"/>
                                <w:gridCol w:w="2336"/>
                              </w:tblGrid>
                              <w:tr w:rsidR="00F278CF" w:rsidRPr="00AF45F3" w:rsidTr="00682E00">
                                <w:trPr>
                                  <w:trHeight w:val="288"/>
                                </w:trPr>
                                <w:tc>
                                  <w:tcPr>
                                    <w:tcW w:w="58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  <w:u w:val="single"/>
                                      </w:rPr>
                                    </w:pPr>
                                    <w:r w:rsidRPr="00AF45F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  <w:u w:val="single"/>
                                      </w:rPr>
                                      <w:t>SECTIONS G, T and LOTS 3-44 in SECTION F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 w:rsidRPr="00AF45F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 w:rsidRPr="00AF45F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 w:rsidRPr="00AF45F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278CF" w:rsidRPr="00AF45F3" w:rsidTr="00682E00">
                                <w:trPr>
                                  <w:trHeight w:val="288"/>
                                </w:trPr>
                                <w:tc>
                                  <w:tcPr>
                                    <w:tcW w:w="984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 w:rsidRPr="00AF45F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Manufactured homes meet US Dep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artment</w:t>
                                    </w:r>
                                    <w:r w:rsidRPr="00AF45F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  <w:t xml:space="preserve"> of HUD requirements for manufactured or mobile housing.</w:t>
                                    </w:r>
                                  </w:p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  <w:p w:rsidR="00F278CF" w:rsidRPr="00AF45F3" w:rsidRDefault="00F278CF" w:rsidP="00682E00">
                                    <w:pP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20"/>
                                        <w:u w:val="single"/>
                                      </w:rPr>
                                    </w:pPr>
                                    <w:r w:rsidRPr="00AF45F3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20"/>
                                        <w:u w:val="single"/>
                                      </w:rPr>
                                      <w:t>REQUIRED SUBMITTALS to the Association must include:</w:t>
                                    </w:r>
                                  </w:p>
                                  <w:tbl>
                                    <w:tblPr>
                                      <w:tblW w:w="8836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6"/>
                                    </w:tblGrid>
                                    <w:tr w:rsidR="00F278CF" w:rsidRPr="00AF45F3" w:rsidTr="00682E00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88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278CF" w:rsidRPr="00AF45F3" w:rsidRDefault="00F278CF" w:rsidP="00682E00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Building plans</w:t>
                                          </w: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, electronic copy of the plans or 2 hard copies.</w:t>
                                          </w:r>
                                        </w:p>
                                      </w:tc>
                                    </w:tr>
                                    <w:tr w:rsidR="00F278CF" w:rsidRPr="00AF45F3" w:rsidTr="00682E00">
                                      <w:trPr>
                                        <w:trHeight w:val="885"/>
                                      </w:trPr>
                                      <w:tc>
                                        <w:tcPr>
                                          <w:tcW w:w="88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278CF" w:rsidRPr="00AF45F3" w:rsidRDefault="00F278CF" w:rsidP="00682E00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Site plan</w:t>
                                          </w: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 xml:space="preserve"> must include location and dimensions of existing and new construction with dimensions from property boundaries.  A legible hand drawn sketch on a copy of the plat of the property is acceptable.</w:t>
                                          </w:r>
                                        </w:p>
                                      </w:tc>
                                    </w:tr>
                                    <w:tr w:rsidR="00F278CF" w:rsidRPr="00AF45F3" w:rsidTr="00682E00">
                                      <w:trPr>
                                        <w:trHeight w:val="615"/>
                                      </w:trPr>
                                      <w:tc>
                                        <w:tcPr>
                                          <w:tcW w:w="88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278CF" w:rsidRPr="00AF45F3" w:rsidRDefault="00F278CF" w:rsidP="00682E00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If a major construction</w:t>
                                          </w: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, the site plan must include well, septic tank, and drain field, driveway, water, electric, phone, and cable paths.</w:t>
                                          </w:r>
                                        </w:p>
                                      </w:tc>
                                    </w:tr>
                                    <w:tr w:rsidR="00F278CF" w:rsidRPr="00AF45F3" w:rsidTr="00682E00">
                                      <w:trPr>
                                        <w:trHeight w:val="615"/>
                                      </w:trPr>
                                      <w:tc>
                                        <w:tcPr>
                                          <w:tcW w:w="88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278CF" w:rsidRPr="00AF45F3" w:rsidRDefault="00F278CF" w:rsidP="00682E00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Description</w:t>
                                          </w: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 xml:space="preserve"> should include construction material, exterior dimensions and style, roof pitch and material. If manufactured housing, specify Building Code used by manufacturer.</w:t>
                                          </w:r>
                                        </w:p>
                                      </w:tc>
                                    </w:tr>
                                    <w:tr w:rsidR="00F278CF" w:rsidRPr="00AF45F3" w:rsidTr="00682E00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88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F278CF" w:rsidRPr="00AF45F3" w:rsidRDefault="00F278CF" w:rsidP="00682E00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Cover letter</w:t>
                                          </w: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 xml:space="preserve"> of request from owner if plans are submitted by an agent.</w:t>
                                          </w:r>
                                        </w:p>
                                      </w:tc>
                                    </w:tr>
                                    <w:tr w:rsidR="00F278CF" w:rsidRPr="00AF45F3" w:rsidTr="00682E00">
                                      <w:trPr>
                                        <w:trHeight w:val="900"/>
                                      </w:trPr>
                                      <w:tc>
                                        <w:tcPr>
                                          <w:tcW w:w="88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vAlign w:val="bottom"/>
                                          <w:hideMark/>
                                        </w:tcPr>
                                        <w:p w:rsidR="00F278CF" w:rsidRPr="00AF45F3" w:rsidRDefault="00F278CF" w:rsidP="00682E00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>Permit list and Statement</w:t>
                                          </w:r>
                                          <w:r w:rsidRPr="00AF45F3">
                                            <w:rPr>
                                              <w:rFonts w:ascii="Calibri" w:eastAsia="Times New Roman" w:hAnsi="Calibri" w:cs="Times New Roman"/>
                                              <w:color w:val="000000"/>
                                              <w:sz w:val="18"/>
                                              <w:szCs w:val="20"/>
                                            </w:rPr>
                                            <w:t xml:space="preserve"> that construction will abide with codes and requirements. We recommend including a copy of all permits to speed approval process. In lieu of copies of permits, print out this form and complete the statement below.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78CF" w:rsidRPr="00AF45F3" w:rsidRDefault="00F278CF" w:rsidP="00682E0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78CF" w:rsidRPr="00AF45F3" w:rsidRDefault="00F278CF" w:rsidP="00682E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78CF" w:rsidRPr="00AF45F3" w:rsidRDefault="00F278CF" w:rsidP="00682E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78CF" w:rsidRPr="00B50FEA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278CF" w:rsidRPr="00B50FEA" w:rsidRDefault="00F278CF" w:rsidP="00682E0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8CF" w:rsidRPr="00B50FEA" w:rsidTr="00682E00">
        <w:trPr>
          <w:trHeight w:val="288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976"/>
              <w:gridCol w:w="4916"/>
              <w:gridCol w:w="1616"/>
              <w:gridCol w:w="2336"/>
            </w:tblGrid>
            <w:tr w:rsidR="00F278CF" w:rsidRPr="00AF45F3" w:rsidTr="00682E00">
              <w:trPr>
                <w:trHeight w:val="46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AF45F3" w:rsidRDefault="00F278CF" w:rsidP="00682E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F45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lastRenderedPageBreak/>
                    <w:t>I,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AF45F3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F45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AF45F3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Owner of Lot# and Date</w:t>
                  </w:r>
                  <w:r w:rsidRPr="00AF45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AF45F3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F45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  <w:tr w:rsidR="00F278CF" w:rsidRPr="00AF45F3" w:rsidTr="00682E00">
              <w:trPr>
                <w:trHeight w:val="6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78CF" w:rsidRPr="00AF45F3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F45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278CF" w:rsidRPr="00AF45F3" w:rsidRDefault="00F278CF" w:rsidP="00682E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F45F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Do hereby agree that construction shall comply with all building codes and requirements by applicable regulatory agencies.</w:t>
                  </w:r>
                </w:p>
              </w:tc>
            </w:tr>
          </w:tbl>
          <w:p w:rsidR="00F278CF" w:rsidRPr="00B50FEA" w:rsidRDefault="00F278CF" w:rsidP="00682E0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8CF" w:rsidRPr="00B50FEA" w:rsidTr="00682E00">
        <w:trPr>
          <w:trHeight w:val="288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78CF" w:rsidRDefault="00F278CF" w:rsidP="00682E00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  <w:p w:rsidR="00F278CF" w:rsidRDefault="00870CA8" w:rsidP="00682E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264160</wp:posOffset>
                      </wp:positionV>
                      <wp:extent cx="2673350" cy="1045845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0" cy="104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CA8" w:rsidRPr="00870CA8" w:rsidRDefault="00870CA8" w:rsidP="00870CA8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870CA8">
                                    <w:rPr>
                                      <w:sz w:val="20"/>
                                    </w:rPr>
                                    <w:t>Chris Waltz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  <w:t>757-897-2707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hyperlink r:id="rId11" w:history="1">
                                    <w:r w:rsidRPr="00962852">
                                      <w:rPr>
                                        <w:rStyle w:val="Hyperlink"/>
                                        <w:sz w:val="20"/>
                                      </w:rPr>
                                      <w:t>wildwoodarchitecture@gmail.com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br/>
                                    <w:t>Wildwood Point HOA/Architectural Request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  <w:t>PO Box 88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  <w:t>Gasburg, VA 23857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35pt;margin-top:20.8pt;width:210.5pt;height:8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" filled="f" stroked="f" strokeweight=".5pt">
                      <v:textbox>
                        <w:txbxContent>
                          <w:p w:rsidR="00870CA8" w:rsidRPr="00870CA8" w:rsidRDefault="00870CA8" w:rsidP="00870CA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870CA8">
                              <w:rPr>
                                <w:sz w:val="20"/>
                              </w:rPr>
                              <w:t>Chris Waltz</w:t>
                            </w:r>
                            <w:r>
                              <w:rPr>
                                <w:sz w:val="20"/>
                              </w:rPr>
                              <w:br/>
                              <w:t>757-897-2707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hyperlink r:id="rId12" w:history="1">
                              <w:r w:rsidRPr="00962852">
                                <w:rPr>
                                  <w:rStyle w:val="Hyperlink"/>
                                  <w:sz w:val="20"/>
                                </w:rPr>
                                <w:t>wildwoodarchitecture@gmail.com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br/>
                              <w:t>Wildwood Point HOA/Architectural Request</w:t>
                            </w:r>
                            <w:r>
                              <w:rPr>
                                <w:sz w:val="20"/>
                              </w:rPr>
                              <w:br/>
                              <w:t>PO Box 88</w:t>
                            </w:r>
                            <w:r>
                              <w:rPr>
                                <w:sz w:val="20"/>
                              </w:rPr>
                              <w:br/>
                              <w:t>Gasburg, VA 23857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8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Please return all materials to:</w:t>
            </w:r>
          </w:p>
          <w:p w:rsidR="00F278CF" w:rsidRPr="00B50FEA" w:rsidRDefault="00F278CF" w:rsidP="00682E0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78CF" w:rsidRPr="00B50FEA" w:rsidRDefault="00F278CF" w:rsidP="00682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13975" w:rsidRDefault="00613975" w:rsidP="00F278CF">
      <w:bookmarkStart w:id="0" w:name="_GoBack"/>
      <w:bookmarkEnd w:id="0"/>
    </w:p>
    <w:sectPr w:rsidR="00613975" w:rsidSect="00F2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CD9"/>
    <w:multiLevelType w:val="hybridMultilevel"/>
    <w:tmpl w:val="96C0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5C41"/>
    <w:multiLevelType w:val="hybridMultilevel"/>
    <w:tmpl w:val="D5E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0438"/>
    <w:multiLevelType w:val="hybridMultilevel"/>
    <w:tmpl w:val="206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B0F"/>
    <w:multiLevelType w:val="hybridMultilevel"/>
    <w:tmpl w:val="883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538A"/>
    <w:multiLevelType w:val="hybridMultilevel"/>
    <w:tmpl w:val="5A9E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CF"/>
    <w:rsid w:val="00163B6C"/>
    <w:rsid w:val="006132C3"/>
    <w:rsid w:val="00613975"/>
    <w:rsid w:val="006C724D"/>
    <w:rsid w:val="00870CA8"/>
    <w:rsid w:val="00F278CF"/>
    <w:rsid w:val="00F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3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erpetua" w:eastAsiaTheme="majorEastAsia" w:hAnsi="Perpetu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B6C"/>
    <w:pPr>
      <w:spacing w:after="0" w:line="240" w:lineRule="auto"/>
    </w:pPr>
    <w:rPr>
      <w:rFonts w:ascii="Perpetua" w:eastAsiaTheme="majorEastAsia" w:hAnsi="Perpetua" w:cstheme="majorBidi"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F2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3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erpetua" w:eastAsiaTheme="majorEastAsia" w:hAnsi="Perpetu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B6C"/>
    <w:pPr>
      <w:spacing w:after="0" w:line="240" w:lineRule="auto"/>
    </w:pPr>
    <w:rPr>
      <w:rFonts w:ascii="Perpetua" w:eastAsiaTheme="majorEastAsia" w:hAnsi="Perpetua" w:cstheme="majorBidi"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F2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wildwoodarchitec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ildwoodarchitectur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5</cp:revision>
  <dcterms:created xsi:type="dcterms:W3CDTF">2023-05-15T19:18:00Z</dcterms:created>
  <dcterms:modified xsi:type="dcterms:W3CDTF">2023-06-07T15:25:00Z</dcterms:modified>
</cp:coreProperties>
</file>